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08FF" w:rsidRDefault="00BC08FF" w:rsidP="005828C5">
      <w:pPr>
        <w:spacing w:after="0"/>
        <w:jc w:val="center"/>
        <w:rPr>
          <w:rFonts w:ascii="Arial" w:hAnsi="Arial" w:cs="Arial"/>
          <w:b/>
          <w:bCs/>
          <w:sz w:val="32"/>
          <w:szCs w:val="32"/>
        </w:rPr>
      </w:pPr>
    </w:p>
    <w:p w:rsidR="005828C5" w:rsidRPr="005828C5" w:rsidRDefault="005828C5" w:rsidP="005828C5">
      <w:pPr>
        <w:spacing w:after="0"/>
        <w:jc w:val="center"/>
        <w:rPr>
          <w:rFonts w:ascii="Arial" w:hAnsi="Arial" w:cs="Arial"/>
          <w:b/>
          <w:bCs/>
          <w:sz w:val="32"/>
          <w:szCs w:val="32"/>
        </w:rPr>
      </w:pPr>
      <w:r w:rsidRPr="005828C5">
        <w:rPr>
          <w:rFonts w:ascii="Arial" w:hAnsi="Arial" w:cs="Arial"/>
          <w:b/>
          <w:bCs/>
          <w:sz w:val="32"/>
          <w:szCs w:val="32"/>
        </w:rPr>
        <w:t>CVSTOS &amp; CAFU</w:t>
      </w:r>
    </w:p>
    <w:p w:rsidR="005828C5" w:rsidRDefault="005828C5" w:rsidP="005828C5">
      <w:pPr>
        <w:spacing w:after="0"/>
        <w:rPr>
          <w:rFonts w:ascii="Arial" w:hAnsi="Arial" w:cs="Arial"/>
          <w:sz w:val="28"/>
          <w:szCs w:val="28"/>
        </w:rPr>
      </w:pPr>
    </w:p>
    <w:p w:rsidR="00DE7E5B" w:rsidRPr="005828C5" w:rsidRDefault="00DE7E5B" w:rsidP="005828C5">
      <w:pPr>
        <w:spacing w:after="0"/>
        <w:rPr>
          <w:rFonts w:ascii="Arial" w:hAnsi="Arial" w:cs="Arial"/>
          <w:sz w:val="28"/>
          <w:szCs w:val="28"/>
        </w:rPr>
      </w:pPr>
      <w:r w:rsidRPr="007C3348">
        <w:rPr>
          <w:rFonts w:ascii="Arial" w:hAnsi="Arial" w:cs="Arial"/>
          <w:b/>
          <w:bCs/>
          <w:sz w:val="28"/>
          <w:szCs w:val="28"/>
        </w:rPr>
        <w:t xml:space="preserve">CVSTOS est fière d'annoncer la nomination </w:t>
      </w:r>
      <w:r>
        <w:rPr>
          <w:rFonts w:ascii="Arial" w:hAnsi="Arial" w:cs="Arial"/>
          <w:b/>
          <w:bCs/>
          <w:sz w:val="28"/>
          <w:szCs w:val="28"/>
        </w:rPr>
        <w:t xml:space="preserve">CAFU </w:t>
      </w:r>
      <w:r w:rsidRPr="007C3348">
        <w:rPr>
          <w:rFonts w:ascii="Arial" w:hAnsi="Arial" w:cs="Arial"/>
          <w:b/>
          <w:bCs/>
          <w:sz w:val="28"/>
          <w:szCs w:val="28"/>
        </w:rPr>
        <w:t xml:space="preserve">comme nouvel ambassadeur de la Marque et crée pour cette occasion une Metropolitan PS Sapphire </w:t>
      </w:r>
      <w:r>
        <w:rPr>
          <w:rFonts w:ascii="Arial" w:hAnsi="Arial" w:cs="Arial"/>
          <w:b/>
          <w:bCs/>
          <w:sz w:val="28"/>
          <w:szCs w:val="28"/>
        </w:rPr>
        <w:t xml:space="preserve">CVSTOS X CAFU </w:t>
      </w:r>
      <w:r w:rsidRPr="007C3348">
        <w:rPr>
          <w:rFonts w:ascii="Arial" w:hAnsi="Arial" w:cs="Arial"/>
          <w:b/>
          <w:bCs/>
          <w:sz w:val="28"/>
          <w:szCs w:val="28"/>
        </w:rPr>
        <w:t>Edition, limitée</w:t>
      </w:r>
      <w:r>
        <w:rPr>
          <w:rFonts w:ascii="Arial" w:hAnsi="Arial" w:cs="Arial"/>
          <w:b/>
          <w:bCs/>
          <w:sz w:val="28"/>
          <w:szCs w:val="28"/>
        </w:rPr>
        <w:t xml:space="preserve"> </w:t>
      </w:r>
      <w:r w:rsidR="000D32C5">
        <w:rPr>
          <w:rFonts w:ascii="Arial" w:hAnsi="Arial" w:cs="Arial"/>
          <w:b/>
          <w:bCs/>
          <w:sz w:val="28"/>
          <w:szCs w:val="28"/>
        </w:rPr>
        <w:t>5</w:t>
      </w:r>
      <w:r>
        <w:rPr>
          <w:rFonts w:ascii="Arial" w:hAnsi="Arial" w:cs="Arial"/>
          <w:b/>
          <w:bCs/>
          <w:sz w:val="28"/>
          <w:szCs w:val="28"/>
        </w:rPr>
        <w:t xml:space="preserve">0 </w:t>
      </w:r>
      <w:r w:rsidRPr="007C3348">
        <w:rPr>
          <w:rFonts w:ascii="Arial" w:hAnsi="Arial" w:cs="Arial"/>
          <w:b/>
          <w:bCs/>
          <w:sz w:val="28"/>
          <w:szCs w:val="28"/>
        </w:rPr>
        <w:t>pièces</w:t>
      </w:r>
      <w:r>
        <w:rPr>
          <w:rFonts w:ascii="Arial" w:hAnsi="Arial" w:cs="Arial"/>
          <w:b/>
          <w:bCs/>
          <w:sz w:val="28"/>
          <w:szCs w:val="28"/>
        </w:rPr>
        <w:t>.</w:t>
      </w:r>
    </w:p>
    <w:p w:rsidR="00DE7E5B" w:rsidRDefault="00DE7E5B" w:rsidP="00820D57">
      <w:pPr>
        <w:spacing w:after="0"/>
        <w:rPr>
          <w:rFonts w:ascii="Arial" w:hAnsi="Arial" w:cs="Arial"/>
          <w:sz w:val="28"/>
          <w:szCs w:val="28"/>
        </w:rPr>
      </w:pPr>
    </w:p>
    <w:p w:rsidR="00820D57" w:rsidRPr="00DE7E5B" w:rsidRDefault="00820D57" w:rsidP="00820D57">
      <w:pPr>
        <w:spacing w:after="0"/>
        <w:rPr>
          <w:rFonts w:ascii="Arial" w:hAnsi="Arial" w:cs="Arial"/>
          <w:sz w:val="24"/>
          <w:szCs w:val="24"/>
        </w:rPr>
      </w:pPr>
      <w:r w:rsidRPr="00DE7E5B">
        <w:rPr>
          <w:rFonts w:ascii="Arial" w:hAnsi="Arial" w:cs="Arial"/>
          <w:sz w:val="24"/>
          <w:szCs w:val="24"/>
        </w:rPr>
        <w:t>Référence planétaire dans le domaine sportif, CAFU est le joueur brésilien le plus capé de tous les temps sur le plan international avec 142 apparitions, dont 21 en Coupe du monde. De 1994 à 2002, CAFU est également le seul joueur à avoir participé à trois éditions consécutives de la Coupe du monde de la FIFA, où il a été capitaine de l'équipe qui a remporté le cinquième titre mondial du Brésil en 2002.</w:t>
      </w:r>
    </w:p>
    <w:p w:rsidR="00820D57" w:rsidRPr="00DE7E5B" w:rsidRDefault="00820D57" w:rsidP="00820D57">
      <w:pPr>
        <w:spacing w:after="0"/>
        <w:rPr>
          <w:rFonts w:ascii="Arial" w:hAnsi="Arial" w:cs="Arial"/>
          <w:sz w:val="24"/>
          <w:szCs w:val="24"/>
        </w:rPr>
      </w:pPr>
    </w:p>
    <w:p w:rsidR="00820D57" w:rsidRPr="00DE7E5B" w:rsidRDefault="00820D57" w:rsidP="00DE7E5B">
      <w:pPr>
        <w:spacing w:after="120"/>
        <w:rPr>
          <w:rFonts w:ascii="Arial" w:hAnsi="Arial" w:cs="Arial"/>
          <w:b/>
          <w:bCs/>
          <w:sz w:val="28"/>
          <w:szCs w:val="28"/>
        </w:rPr>
      </w:pPr>
      <w:r w:rsidRPr="00DE7E5B">
        <w:rPr>
          <w:rFonts w:ascii="Arial" w:hAnsi="Arial" w:cs="Arial"/>
          <w:b/>
          <w:bCs/>
          <w:sz w:val="28"/>
          <w:szCs w:val="28"/>
        </w:rPr>
        <w:t>Une légende vivante</w:t>
      </w:r>
    </w:p>
    <w:p w:rsidR="00820D57" w:rsidRPr="00DE7E5B" w:rsidRDefault="00820D57" w:rsidP="00820D57">
      <w:pPr>
        <w:spacing w:after="0"/>
        <w:rPr>
          <w:rFonts w:ascii="Arial" w:hAnsi="Arial" w:cs="Arial"/>
          <w:sz w:val="24"/>
          <w:szCs w:val="24"/>
        </w:rPr>
      </w:pPr>
      <w:r w:rsidRPr="00DE7E5B">
        <w:rPr>
          <w:rFonts w:ascii="Arial" w:hAnsi="Arial" w:cs="Arial"/>
          <w:sz w:val="24"/>
          <w:szCs w:val="24"/>
        </w:rPr>
        <w:t>Tout au long de son impressionnante carrière, qui lui a valu le statut de légende vivante dans l</w:t>
      </w:r>
      <w:r w:rsidR="005828C5" w:rsidRPr="00DE7E5B">
        <w:rPr>
          <w:rFonts w:ascii="Arial" w:hAnsi="Arial" w:cs="Arial"/>
          <w:sz w:val="24"/>
          <w:szCs w:val="24"/>
        </w:rPr>
        <w:t xml:space="preserve">’univers </w:t>
      </w:r>
      <w:r w:rsidRPr="00DE7E5B">
        <w:rPr>
          <w:rFonts w:ascii="Arial" w:hAnsi="Arial" w:cs="Arial"/>
          <w:sz w:val="24"/>
          <w:szCs w:val="24"/>
        </w:rPr>
        <w:t xml:space="preserve">du football, CAFU a remporté plus de 20 trophées, dont ceux obtenus en club pour le São Paulo FC, l'AS Roma et le Milan AC. Reconnu et respecté comme l'un des plus grands défenseurs de </w:t>
      </w:r>
      <w:r w:rsidR="005828C5" w:rsidRPr="00DE7E5B">
        <w:rPr>
          <w:rFonts w:ascii="Arial" w:hAnsi="Arial" w:cs="Arial"/>
          <w:sz w:val="24"/>
          <w:szCs w:val="24"/>
        </w:rPr>
        <w:t>tous les temps</w:t>
      </w:r>
      <w:r w:rsidRPr="00DE7E5B">
        <w:rPr>
          <w:rFonts w:ascii="Arial" w:hAnsi="Arial" w:cs="Arial"/>
          <w:sz w:val="24"/>
          <w:szCs w:val="24"/>
        </w:rPr>
        <w:t xml:space="preserve">, CAFU a été annoncé comme </w:t>
      </w:r>
      <w:r w:rsidR="00C07CC8" w:rsidRPr="00DE7E5B">
        <w:rPr>
          <w:rFonts w:ascii="Arial" w:hAnsi="Arial" w:cs="Arial"/>
          <w:sz w:val="24"/>
          <w:szCs w:val="24"/>
        </w:rPr>
        <w:t>A</w:t>
      </w:r>
      <w:r w:rsidRPr="00DE7E5B">
        <w:rPr>
          <w:rFonts w:ascii="Arial" w:hAnsi="Arial" w:cs="Arial"/>
          <w:sz w:val="24"/>
          <w:szCs w:val="24"/>
        </w:rPr>
        <w:t xml:space="preserve">mbassadeur </w:t>
      </w:r>
      <w:r w:rsidR="00C07CC8" w:rsidRPr="00DE7E5B">
        <w:rPr>
          <w:rFonts w:ascii="Arial" w:hAnsi="Arial" w:cs="Arial"/>
          <w:sz w:val="24"/>
          <w:szCs w:val="24"/>
        </w:rPr>
        <w:t>auprès du Comité Suprême pour la Livraison et l’H</w:t>
      </w:r>
      <w:r w:rsidRPr="00DE7E5B">
        <w:rPr>
          <w:rFonts w:ascii="Arial" w:hAnsi="Arial" w:cs="Arial"/>
          <w:sz w:val="24"/>
          <w:szCs w:val="24"/>
        </w:rPr>
        <w:t xml:space="preserve">éritage de la Coupe du </w:t>
      </w:r>
      <w:r w:rsidR="00C07CC8" w:rsidRPr="00DE7E5B">
        <w:rPr>
          <w:rFonts w:ascii="Arial" w:hAnsi="Arial" w:cs="Arial"/>
          <w:sz w:val="24"/>
          <w:szCs w:val="24"/>
        </w:rPr>
        <w:t>M</w:t>
      </w:r>
      <w:r w:rsidRPr="00DE7E5B">
        <w:rPr>
          <w:rFonts w:ascii="Arial" w:hAnsi="Arial" w:cs="Arial"/>
          <w:sz w:val="24"/>
          <w:szCs w:val="24"/>
        </w:rPr>
        <w:t>onde 2022 au Qatar.</w:t>
      </w:r>
    </w:p>
    <w:p w:rsidR="00C07CC8" w:rsidRPr="00DE7E5B" w:rsidRDefault="00C07CC8" w:rsidP="00820D57">
      <w:pPr>
        <w:spacing w:after="0"/>
        <w:rPr>
          <w:rFonts w:ascii="Arial" w:hAnsi="Arial" w:cs="Arial"/>
          <w:sz w:val="24"/>
          <w:szCs w:val="24"/>
        </w:rPr>
      </w:pPr>
    </w:p>
    <w:p w:rsidR="0092249A" w:rsidRPr="00DE7E5B" w:rsidRDefault="00C07CC8" w:rsidP="00DE7E5B">
      <w:pPr>
        <w:spacing w:after="120"/>
        <w:rPr>
          <w:rFonts w:ascii="Arial" w:hAnsi="Arial" w:cs="Arial"/>
          <w:b/>
          <w:bCs/>
          <w:sz w:val="28"/>
          <w:szCs w:val="28"/>
        </w:rPr>
      </w:pPr>
      <w:r w:rsidRPr="00DE7E5B">
        <w:rPr>
          <w:rFonts w:ascii="Arial" w:hAnsi="Arial" w:cs="Arial"/>
          <w:b/>
          <w:bCs/>
          <w:sz w:val="28"/>
          <w:szCs w:val="28"/>
        </w:rPr>
        <w:t xml:space="preserve">Personnalité </w:t>
      </w:r>
      <w:r w:rsidR="0092249A" w:rsidRPr="00DE7E5B">
        <w:rPr>
          <w:rFonts w:ascii="Arial" w:hAnsi="Arial" w:cs="Arial"/>
          <w:b/>
          <w:bCs/>
          <w:sz w:val="28"/>
          <w:szCs w:val="28"/>
        </w:rPr>
        <w:t>d’exception</w:t>
      </w:r>
    </w:p>
    <w:p w:rsidR="00820D57" w:rsidRPr="00DE7E5B" w:rsidRDefault="00820D57" w:rsidP="00820D57">
      <w:pPr>
        <w:spacing w:after="0"/>
        <w:rPr>
          <w:rFonts w:ascii="Arial" w:hAnsi="Arial" w:cs="Arial"/>
          <w:sz w:val="24"/>
          <w:szCs w:val="24"/>
        </w:rPr>
      </w:pPr>
      <w:r w:rsidRPr="00DE7E5B">
        <w:rPr>
          <w:rFonts w:ascii="Arial" w:hAnsi="Arial" w:cs="Arial"/>
          <w:sz w:val="24"/>
          <w:szCs w:val="24"/>
        </w:rPr>
        <w:t>Aujourd'hui, CAFU</w:t>
      </w:r>
      <w:r w:rsidR="00C07CC8" w:rsidRPr="00DE7E5B">
        <w:rPr>
          <w:rFonts w:ascii="Arial" w:hAnsi="Arial" w:cs="Arial"/>
          <w:sz w:val="24"/>
          <w:szCs w:val="24"/>
        </w:rPr>
        <w:t xml:space="preserve"> investit son temps </w:t>
      </w:r>
      <w:r w:rsidRPr="00DE7E5B">
        <w:rPr>
          <w:rFonts w:ascii="Arial" w:hAnsi="Arial" w:cs="Arial"/>
          <w:sz w:val="24"/>
          <w:szCs w:val="24"/>
        </w:rPr>
        <w:t>au service de l'éducation et de la formation des futures générations de joueurs professionnels. P</w:t>
      </w:r>
      <w:r w:rsidR="00C07CC8" w:rsidRPr="00DE7E5B">
        <w:rPr>
          <w:rFonts w:ascii="Arial" w:hAnsi="Arial" w:cs="Arial"/>
          <w:sz w:val="24"/>
          <w:szCs w:val="24"/>
        </w:rPr>
        <w:t xml:space="preserve">assionné et </w:t>
      </w:r>
      <w:r w:rsidRPr="00DE7E5B">
        <w:rPr>
          <w:rFonts w:ascii="Arial" w:hAnsi="Arial" w:cs="Arial"/>
          <w:sz w:val="24"/>
          <w:szCs w:val="24"/>
        </w:rPr>
        <w:t xml:space="preserve">énergique, CAFU est également un fervent admirateur des montres qui débordent de caractère et la CVSTOS METROPOLITAN </w:t>
      </w:r>
      <w:r w:rsidR="00C07CC8" w:rsidRPr="00DE7E5B">
        <w:rPr>
          <w:rFonts w:ascii="Arial" w:hAnsi="Arial" w:cs="Arial"/>
          <w:sz w:val="24"/>
          <w:szCs w:val="24"/>
        </w:rPr>
        <w:t xml:space="preserve">PS </w:t>
      </w:r>
      <w:r w:rsidRPr="00DE7E5B">
        <w:rPr>
          <w:rFonts w:ascii="Arial" w:hAnsi="Arial" w:cs="Arial"/>
          <w:sz w:val="24"/>
          <w:szCs w:val="24"/>
        </w:rPr>
        <w:t xml:space="preserve">en </w:t>
      </w:r>
      <w:r w:rsidR="00C07CC8" w:rsidRPr="00DE7E5B">
        <w:rPr>
          <w:rFonts w:ascii="Arial" w:hAnsi="Arial" w:cs="Arial"/>
          <w:sz w:val="24"/>
          <w:szCs w:val="24"/>
        </w:rPr>
        <w:t xml:space="preserve">est </w:t>
      </w:r>
      <w:r w:rsidRPr="00DE7E5B">
        <w:rPr>
          <w:rFonts w:ascii="Arial" w:hAnsi="Arial" w:cs="Arial"/>
          <w:sz w:val="24"/>
          <w:szCs w:val="24"/>
        </w:rPr>
        <w:t xml:space="preserve">assurément un </w:t>
      </w:r>
      <w:r w:rsidR="00C07CC8" w:rsidRPr="00DE7E5B">
        <w:rPr>
          <w:rFonts w:ascii="Arial" w:hAnsi="Arial" w:cs="Arial"/>
          <w:sz w:val="24"/>
          <w:szCs w:val="24"/>
        </w:rPr>
        <w:t xml:space="preserve">parfait </w:t>
      </w:r>
      <w:r w:rsidRPr="00DE7E5B">
        <w:rPr>
          <w:rFonts w:ascii="Arial" w:hAnsi="Arial" w:cs="Arial"/>
          <w:sz w:val="24"/>
          <w:szCs w:val="24"/>
        </w:rPr>
        <w:t>exemple.</w:t>
      </w:r>
    </w:p>
    <w:p w:rsidR="00820D57" w:rsidRPr="00DE7E5B" w:rsidRDefault="00820D57" w:rsidP="00820D57">
      <w:pPr>
        <w:spacing w:after="0"/>
        <w:rPr>
          <w:rFonts w:ascii="Arial" w:hAnsi="Arial" w:cs="Arial"/>
          <w:sz w:val="24"/>
          <w:szCs w:val="24"/>
        </w:rPr>
      </w:pPr>
    </w:p>
    <w:p w:rsidR="00820D57" w:rsidRPr="00DE7E5B" w:rsidRDefault="00BC08FF" w:rsidP="00DE7E5B">
      <w:pPr>
        <w:spacing w:after="120"/>
        <w:rPr>
          <w:rFonts w:ascii="Arial" w:hAnsi="Arial" w:cs="Arial"/>
          <w:b/>
          <w:bCs/>
          <w:sz w:val="28"/>
          <w:szCs w:val="28"/>
        </w:rPr>
      </w:pPr>
      <w:r w:rsidRPr="00DE7E5B">
        <w:rPr>
          <w:rFonts w:ascii="Arial" w:hAnsi="Arial" w:cs="Arial"/>
          <w:b/>
          <w:bCs/>
          <w:sz w:val="28"/>
          <w:szCs w:val="28"/>
        </w:rPr>
        <w:t>Une montre digne d’un ambassadeur</w:t>
      </w:r>
    </w:p>
    <w:p w:rsidR="00820D57" w:rsidRPr="00DE7E5B" w:rsidRDefault="00C07CC8" w:rsidP="00820D57">
      <w:pPr>
        <w:spacing w:after="0"/>
        <w:rPr>
          <w:rFonts w:ascii="Arial" w:hAnsi="Arial" w:cs="Arial"/>
          <w:sz w:val="24"/>
          <w:szCs w:val="24"/>
        </w:rPr>
      </w:pPr>
      <w:r w:rsidRPr="00DE7E5B">
        <w:rPr>
          <w:rFonts w:ascii="Arial" w:hAnsi="Arial" w:cs="Arial"/>
          <w:sz w:val="24"/>
          <w:szCs w:val="24"/>
        </w:rPr>
        <w:t xml:space="preserve">Le modèle Metropolitan PS taillé dans du </w:t>
      </w:r>
      <w:r w:rsidR="00820D57" w:rsidRPr="00DE7E5B">
        <w:rPr>
          <w:rFonts w:ascii="Arial" w:hAnsi="Arial" w:cs="Arial"/>
          <w:sz w:val="24"/>
          <w:szCs w:val="24"/>
        </w:rPr>
        <w:t xml:space="preserve">verre saphir obéit aux </w:t>
      </w:r>
      <w:r w:rsidRPr="00DE7E5B">
        <w:rPr>
          <w:rFonts w:ascii="Arial" w:hAnsi="Arial" w:cs="Arial"/>
          <w:sz w:val="24"/>
          <w:szCs w:val="24"/>
        </w:rPr>
        <w:t>exigences</w:t>
      </w:r>
      <w:r w:rsidR="00820D57" w:rsidRPr="00DE7E5B">
        <w:rPr>
          <w:rFonts w:ascii="Arial" w:hAnsi="Arial" w:cs="Arial"/>
          <w:sz w:val="24"/>
          <w:szCs w:val="24"/>
        </w:rPr>
        <w:t xml:space="preserve"> les plus </w:t>
      </w:r>
      <w:r w:rsidRPr="00DE7E5B">
        <w:rPr>
          <w:rFonts w:ascii="Arial" w:hAnsi="Arial" w:cs="Arial"/>
          <w:sz w:val="24"/>
          <w:szCs w:val="24"/>
        </w:rPr>
        <w:t xml:space="preserve">extrêmes </w:t>
      </w:r>
      <w:r w:rsidR="00820D57" w:rsidRPr="00DE7E5B">
        <w:rPr>
          <w:rFonts w:ascii="Arial" w:hAnsi="Arial" w:cs="Arial"/>
          <w:sz w:val="24"/>
          <w:szCs w:val="24"/>
        </w:rPr>
        <w:t>en termes de performances techniques et de design innovant</w:t>
      </w:r>
      <w:r w:rsidRPr="00DE7E5B">
        <w:rPr>
          <w:rFonts w:ascii="Arial" w:hAnsi="Arial" w:cs="Arial"/>
          <w:sz w:val="24"/>
          <w:szCs w:val="24"/>
        </w:rPr>
        <w:t xml:space="preserve">. A présent, il est </w:t>
      </w:r>
      <w:r w:rsidR="00820D57" w:rsidRPr="00DE7E5B">
        <w:rPr>
          <w:rFonts w:ascii="Arial" w:hAnsi="Arial" w:cs="Arial"/>
          <w:sz w:val="24"/>
          <w:szCs w:val="24"/>
        </w:rPr>
        <w:t>le garde-temps préféré de l'un des fans les plus emblématiques de la marque CVSTOS.</w:t>
      </w:r>
    </w:p>
    <w:p w:rsidR="00820D57" w:rsidRPr="00DE7E5B" w:rsidRDefault="00820D57" w:rsidP="00820D57">
      <w:pPr>
        <w:spacing w:after="0"/>
        <w:rPr>
          <w:rFonts w:ascii="Arial" w:hAnsi="Arial" w:cs="Arial"/>
          <w:sz w:val="24"/>
          <w:szCs w:val="24"/>
        </w:rPr>
      </w:pPr>
    </w:p>
    <w:p w:rsidR="00820D57" w:rsidRPr="00DE7E5B" w:rsidRDefault="00820D57" w:rsidP="00820D57">
      <w:pPr>
        <w:spacing w:after="0"/>
        <w:rPr>
          <w:rFonts w:ascii="Arial" w:hAnsi="Arial" w:cs="Arial"/>
          <w:sz w:val="24"/>
          <w:szCs w:val="24"/>
        </w:rPr>
      </w:pPr>
      <w:r w:rsidRPr="00DE7E5B">
        <w:rPr>
          <w:rFonts w:ascii="Arial" w:hAnsi="Arial" w:cs="Arial"/>
          <w:sz w:val="24"/>
          <w:szCs w:val="24"/>
        </w:rPr>
        <w:t>Par conséquent, CVSTOS a l'honneur d'annoncer la nomination de la CAFU en tant qu'ambassadeur de la marque et crée une édition limitée</w:t>
      </w:r>
      <w:r w:rsidR="00E904E2" w:rsidRPr="00DE7E5B">
        <w:rPr>
          <w:rFonts w:ascii="Arial" w:hAnsi="Arial" w:cs="Arial"/>
          <w:sz w:val="24"/>
          <w:szCs w:val="24"/>
        </w:rPr>
        <w:t xml:space="preserve"> à </w:t>
      </w:r>
      <w:r w:rsidR="00D8614A">
        <w:rPr>
          <w:rFonts w:ascii="Arial" w:hAnsi="Arial" w:cs="Arial"/>
          <w:sz w:val="24"/>
          <w:szCs w:val="24"/>
        </w:rPr>
        <w:t xml:space="preserve">50 </w:t>
      </w:r>
      <w:r w:rsidRPr="00DE7E5B">
        <w:rPr>
          <w:rFonts w:ascii="Arial" w:hAnsi="Arial" w:cs="Arial"/>
          <w:sz w:val="24"/>
          <w:szCs w:val="24"/>
        </w:rPr>
        <w:t>pièces.</w:t>
      </w:r>
    </w:p>
    <w:p w:rsidR="006074CD" w:rsidRDefault="006074CD">
      <w:pPr>
        <w:rPr>
          <w:rFonts w:ascii="Calibri" w:eastAsia="Times New Roman" w:hAnsi="Calibri" w:cs="Calibri"/>
          <w:b/>
          <w:color w:val="000000"/>
          <w:sz w:val="32"/>
          <w:szCs w:val="32"/>
          <w:lang w:eastAsia="fr-FR"/>
        </w:rPr>
      </w:pPr>
      <w:r>
        <w:rPr>
          <w:rFonts w:ascii="Calibri" w:hAnsi="Calibri" w:cs="Calibri"/>
          <w:bCs/>
          <w:sz w:val="32"/>
          <w:szCs w:val="32"/>
        </w:rPr>
        <w:br w:type="page"/>
      </w:r>
    </w:p>
    <w:p w:rsidR="00DE7E5B" w:rsidRDefault="00DE7E5B" w:rsidP="00BC08FF">
      <w:pPr>
        <w:pStyle w:val="Corpsdetexte"/>
        <w:spacing w:line="240" w:lineRule="auto"/>
        <w:jc w:val="center"/>
        <w:rPr>
          <w:rFonts w:ascii="Calibri" w:hAnsi="Calibri" w:cs="Calibri"/>
          <w:bCs w:val="0"/>
          <w:sz w:val="32"/>
          <w:szCs w:val="32"/>
          <w:lang w:val="fr-CH"/>
        </w:rPr>
      </w:pPr>
      <w:bookmarkStart w:id="0" w:name="_GoBack"/>
      <w:bookmarkEnd w:id="0"/>
    </w:p>
    <w:p w:rsidR="00BC08FF" w:rsidRDefault="00BC08FF" w:rsidP="00BC08FF">
      <w:pPr>
        <w:pStyle w:val="Corpsdetexte"/>
        <w:spacing w:line="240" w:lineRule="auto"/>
        <w:jc w:val="center"/>
        <w:rPr>
          <w:rFonts w:ascii="Calibri" w:hAnsi="Calibri" w:cs="Calibri"/>
          <w:bCs w:val="0"/>
          <w:sz w:val="32"/>
          <w:szCs w:val="32"/>
          <w:lang w:val="fr-CH"/>
        </w:rPr>
      </w:pPr>
      <w:r>
        <w:rPr>
          <w:rFonts w:ascii="Calibri" w:hAnsi="Calibri" w:cs="Calibri"/>
          <w:bCs w:val="0"/>
          <w:sz w:val="32"/>
          <w:szCs w:val="32"/>
          <w:lang w:val="fr-CH"/>
        </w:rPr>
        <w:t>Informations techniques</w:t>
      </w:r>
    </w:p>
    <w:p w:rsidR="00BC08FF" w:rsidRDefault="00BC08FF" w:rsidP="00BC08FF">
      <w:pPr>
        <w:pStyle w:val="Corpsdetexte"/>
        <w:tabs>
          <w:tab w:val="left" w:pos="1134"/>
          <w:tab w:val="left" w:pos="1843"/>
        </w:tabs>
        <w:spacing w:line="240" w:lineRule="auto"/>
        <w:ind w:left="1843" w:hanging="1843"/>
        <w:rPr>
          <w:rFonts w:ascii="Calibri" w:hAnsi="Calibri" w:cs="Calibri"/>
          <w:bCs w:val="0"/>
          <w:sz w:val="24"/>
          <w:lang w:val="fr-CH"/>
        </w:rPr>
      </w:pPr>
    </w:p>
    <w:p w:rsidR="00BC08FF" w:rsidRDefault="00BC08FF" w:rsidP="00BC08FF">
      <w:pPr>
        <w:pStyle w:val="Corpsdetexte"/>
        <w:tabs>
          <w:tab w:val="left" w:pos="1134"/>
          <w:tab w:val="left" w:pos="1843"/>
        </w:tabs>
        <w:spacing w:line="240" w:lineRule="auto"/>
        <w:ind w:left="1843" w:hanging="1843"/>
        <w:rPr>
          <w:rFonts w:ascii="Calibri" w:hAnsi="Calibri" w:cs="Calibri"/>
          <w:bCs w:val="0"/>
          <w:sz w:val="24"/>
          <w:lang w:val="fr-CH"/>
        </w:rPr>
      </w:pPr>
    </w:p>
    <w:p w:rsidR="00BC08FF" w:rsidRDefault="00BC08FF" w:rsidP="00BC08FF">
      <w:pPr>
        <w:pStyle w:val="Corpsdetexte"/>
        <w:tabs>
          <w:tab w:val="left" w:pos="1134"/>
          <w:tab w:val="left" w:pos="1843"/>
        </w:tabs>
        <w:spacing w:line="240" w:lineRule="auto"/>
        <w:ind w:left="1843" w:hanging="1843"/>
        <w:rPr>
          <w:rFonts w:ascii="Calibri" w:hAnsi="Calibri" w:cs="Calibri"/>
          <w:bCs w:val="0"/>
          <w:szCs w:val="28"/>
          <w:lang w:val="fr-CH"/>
        </w:rPr>
      </w:pPr>
      <w:r>
        <w:rPr>
          <w:rFonts w:ascii="Calibri" w:hAnsi="Calibri" w:cs="Calibri"/>
          <w:bCs w:val="0"/>
          <w:szCs w:val="28"/>
          <w:lang w:val="fr-CH"/>
        </w:rPr>
        <w:t xml:space="preserve">METROPOLITAN </w:t>
      </w:r>
      <w:r w:rsidR="00E904E2">
        <w:rPr>
          <w:rFonts w:ascii="Calibri" w:hAnsi="Calibri" w:cs="Calibri"/>
          <w:bCs w:val="0"/>
          <w:szCs w:val="28"/>
          <w:lang w:val="fr-CH"/>
        </w:rPr>
        <w:t xml:space="preserve">PS </w:t>
      </w:r>
      <w:r>
        <w:rPr>
          <w:rFonts w:ascii="Calibri" w:hAnsi="Calibri" w:cs="Calibri"/>
          <w:bCs w:val="0"/>
          <w:szCs w:val="28"/>
          <w:lang w:val="fr-CH"/>
        </w:rPr>
        <w:t xml:space="preserve">SAPPHIRE </w:t>
      </w:r>
      <w:r w:rsidR="003854BD">
        <w:rPr>
          <w:rFonts w:ascii="Calibri" w:hAnsi="Calibri" w:cs="Calibri"/>
          <w:bCs w:val="0"/>
          <w:szCs w:val="28"/>
          <w:lang w:val="fr-CH"/>
        </w:rPr>
        <w:t xml:space="preserve">CVSTOS X CAFU </w:t>
      </w:r>
      <w:r>
        <w:rPr>
          <w:rFonts w:ascii="Calibri" w:hAnsi="Calibri" w:cs="Calibri"/>
          <w:bCs w:val="0"/>
          <w:szCs w:val="28"/>
          <w:lang w:val="fr-CH"/>
        </w:rPr>
        <w:t>EDITION</w:t>
      </w:r>
    </w:p>
    <w:p w:rsidR="00BC08FF" w:rsidRDefault="00BC08FF" w:rsidP="00BC08FF">
      <w:pPr>
        <w:pStyle w:val="Corpsdetexte"/>
        <w:tabs>
          <w:tab w:val="left" w:pos="1134"/>
          <w:tab w:val="left" w:pos="1843"/>
        </w:tabs>
        <w:spacing w:line="240" w:lineRule="auto"/>
        <w:ind w:left="1843" w:hanging="1843"/>
        <w:rPr>
          <w:rFonts w:ascii="Calibri" w:hAnsi="Calibri" w:cs="Calibri"/>
          <w:bCs w:val="0"/>
          <w:sz w:val="24"/>
          <w:lang w:val="fr-CH"/>
        </w:rPr>
      </w:pP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b/>
          <w:color w:val="000000"/>
          <w:sz w:val="24"/>
          <w:szCs w:val="24"/>
          <w:lang w:eastAsia="fr-FR"/>
        </w:rPr>
        <w:t>Calibre</w:t>
      </w:r>
      <w:r>
        <w:rPr>
          <w:rFonts w:ascii="Calibri" w:eastAsia="Times New Roman" w:hAnsi="Calibri" w:cs="Calibri"/>
          <w:color w:val="000000"/>
          <w:sz w:val="24"/>
          <w:szCs w:val="24"/>
          <w:lang w:eastAsia="fr-FR"/>
        </w:rPr>
        <w:tab/>
      </w:r>
      <w:proofErr w:type="spellStart"/>
      <w:r>
        <w:rPr>
          <w:rFonts w:ascii="Calibri" w:eastAsia="Times New Roman" w:hAnsi="Calibri" w:cs="Calibri"/>
          <w:color w:val="000000"/>
          <w:sz w:val="24"/>
          <w:szCs w:val="24"/>
          <w:lang w:eastAsia="fr-FR"/>
        </w:rPr>
        <w:t>Calibre</w:t>
      </w:r>
      <w:proofErr w:type="spellEnd"/>
      <w:r>
        <w:rPr>
          <w:rFonts w:ascii="Calibri" w:eastAsia="Times New Roman" w:hAnsi="Calibri" w:cs="Calibri"/>
          <w:color w:val="000000"/>
          <w:sz w:val="24"/>
          <w:szCs w:val="24"/>
          <w:lang w:eastAsia="fr-FR"/>
        </w:rPr>
        <w:t xml:space="preserve"> </w:t>
      </w:r>
      <w:r>
        <w:rPr>
          <w:rFonts w:ascii="Calibri" w:hAnsi="Calibri" w:cs="Calibri"/>
          <w:bCs/>
          <w:color w:val="000000"/>
          <w:sz w:val="24"/>
          <w:szCs w:val="24"/>
        </w:rPr>
        <w:t xml:space="preserve">CVS410 SQLT </w:t>
      </w:r>
      <w:r>
        <w:rPr>
          <w:rFonts w:ascii="Calibri" w:eastAsia="Times New Roman" w:hAnsi="Calibri" w:cs="Calibri"/>
          <w:color w:val="000000"/>
          <w:sz w:val="24"/>
          <w:szCs w:val="24"/>
          <w:lang w:eastAsia="fr-FR"/>
        </w:rPr>
        <w:t>développé par Cvstos.</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color w:val="000000"/>
          <w:sz w:val="24"/>
          <w:szCs w:val="24"/>
          <w:lang w:eastAsia="fr-FR"/>
        </w:rPr>
        <w:tab/>
        <w:t>Mouvement mécanique à remontage automatique.</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color w:val="000000"/>
          <w:sz w:val="24"/>
          <w:szCs w:val="24"/>
          <w:lang w:eastAsia="fr-FR"/>
        </w:rPr>
        <w:tab/>
        <w:t xml:space="preserve">Squelette entièrement ajouré, ponts et platine développés et manufacturés à l’interne réalisées en aluminium anodisé </w:t>
      </w:r>
      <w:r w:rsidR="00E904E2">
        <w:rPr>
          <w:rFonts w:ascii="Calibri" w:eastAsia="Times New Roman" w:hAnsi="Calibri" w:cs="Calibri"/>
          <w:color w:val="000000"/>
          <w:sz w:val="24"/>
          <w:szCs w:val="24"/>
          <w:lang w:eastAsia="fr-FR"/>
        </w:rPr>
        <w:t>bleu</w:t>
      </w:r>
      <w:r>
        <w:rPr>
          <w:rFonts w:ascii="Calibri" w:eastAsia="Times New Roman" w:hAnsi="Calibri" w:cs="Calibri"/>
          <w:color w:val="000000"/>
          <w:sz w:val="24"/>
          <w:szCs w:val="24"/>
          <w:lang w:eastAsia="fr-FR"/>
        </w:rPr>
        <w:t>.</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color w:val="000000"/>
          <w:sz w:val="24"/>
          <w:szCs w:val="24"/>
          <w:lang w:eastAsia="fr-FR"/>
        </w:rPr>
        <w:tab/>
        <w:t>Masse oscillante, design exclusif Metropolitan, décoré avec satinage vertical et gravé d’un QR Code individuel.</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color w:val="000000"/>
          <w:sz w:val="24"/>
          <w:szCs w:val="24"/>
          <w:lang w:eastAsia="fr-FR"/>
        </w:rPr>
        <w:tab/>
        <w:t>Réserve de marche de 50 heures.</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color w:val="000000"/>
          <w:sz w:val="24"/>
          <w:szCs w:val="24"/>
          <w:lang w:eastAsia="fr-FR"/>
        </w:rPr>
        <w:tab/>
        <w:t>4 Hz (28'800 vibrations par heure).</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color w:val="000000"/>
          <w:sz w:val="24"/>
          <w:szCs w:val="24"/>
          <w:lang w:eastAsia="fr-FR"/>
        </w:rPr>
        <w:tab/>
        <w:t>31 rubis.</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b/>
          <w:color w:val="000000"/>
          <w:sz w:val="24"/>
          <w:szCs w:val="24"/>
          <w:lang w:eastAsia="fr-FR"/>
        </w:rPr>
        <w:t>Fonctions</w:t>
      </w:r>
      <w:r>
        <w:rPr>
          <w:rFonts w:ascii="Calibri" w:eastAsia="Times New Roman" w:hAnsi="Calibri" w:cs="Calibri"/>
          <w:color w:val="000000"/>
          <w:sz w:val="24"/>
          <w:szCs w:val="24"/>
          <w:lang w:eastAsia="fr-FR"/>
        </w:rPr>
        <w:tab/>
        <w:t>Heures, minutes, petite seconde à 6 heures et date.</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p>
    <w:p w:rsidR="00BC08FF" w:rsidRDefault="00BC08FF" w:rsidP="00BC08FF">
      <w:pPr>
        <w:tabs>
          <w:tab w:val="left" w:pos="2552"/>
        </w:tabs>
        <w:spacing w:after="0" w:line="240" w:lineRule="auto"/>
        <w:jc w:val="both"/>
        <w:rPr>
          <w:rFonts w:ascii="Calibri" w:eastAsia="Times New Roman" w:hAnsi="Calibri" w:cs="Calibri"/>
          <w:color w:val="000000"/>
          <w:sz w:val="24"/>
          <w:szCs w:val="24"/>
          <w:lang w:eastAsia="fr-FR"/>
        </w:rPr>
      </w:pPr>
      <w:r>
        <w:rPr>
          <w:rFonts w:ascii="Calibri" w:eastAsia="Times New Roman" w:hAnsi="Calibri" w:cs="Calibri"/>
          <w:b/>
          <w:color w:val="000000"/>
          <w:sz w:val="24"/>
          <w:szCs w:val="24"/>
          <w:lang w:eastAsia="fr-FR"/>
        </w:rPr>
        <w:t xml:space="preserve">Boîtier </w:t>
      </w:r>
      <w:r>
        <w:rPr>
          <w:rFonts w:ascii="Calibri" w:eastAsia="Times New Roman" w:hAnsi="Calibri" w:cs="Calibri"/>
          <w:color w:val="000000"/>
          <w:sz w:val="24"/>
          <w:szCs w:val="24"/>
          <w:lang w:eastAsia="fr-FR"/>
        </w:rPr>
        <w:tab/>
        <w:t>Forme tonneau, 51mm X 42mm.</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color w:val="000000"/>
          <w:sz w:val="24"/>
          <w:szCs w:val="24"/>
          <w:lang w:eastAsia="fr-FR"/>
        </w:rPr>
        <w:tab/>
        <w:t>En verre saphir.</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color w:val="000000"/>
          <w:sz w:val="24"/>
          <w:szCs w:val="24"/>
          <w:lang w:eastAsia="fr-FR"/>
        </w:rPr>
        <w:tab/>
        <w:t>Glace : Saphir avec traitement antireflets double face.</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color w:val="000000"/>
          <w:sz w:val="24"/>
          <w:szCs w:val="24"/>
          <w:lang w:eastAsia="fr-FR"/>
        </w:rPr>
        <w:tab/>
        <w:t>Fond ouvert avec glace saphir.</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color w:val="000000"/>
          <w:sz w:val="24"/>
          <w:szCs w:val="24"/>
          <w:lang w:eastAsia="fr-FR"/>
        </w:rPr>
        <w:tab/>
        <w:t>Couronne vissée, en titane grade 5 polie et satinée.</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color w:val="000000"/>
          <w:sz w:val="24"/>
          <w:szCs w:val="24"/>
          <w:lang w:eastAsia="fr-FR"/>
        </w:rPr>
        <w:tab/>
        <w:t>Étanchéité testée à une pression de 3 bars (soit environ 30 mètres).</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b/>
          <w:color w:val="000000"/>
          <w:sz w:val="24"/>
          <w:szCs w:val="24"/>
          <w:lang w:eastAsia="fr-FR"/>
        </w:rPr>
        <w:t>Cadran</w:t>
      </w:r>
      <w:r>
        <w:rPr>
          <w:rFonts w:ascii="Calibri" w:eastAsia="Times New Roman" w:hAnsi="Calibri" w:cs="Calibri"/>
          <w:color w:val="000000"/>
          <w:sz w:val="24"/>
          <w:szCs w:val="24"/>
          <w:lang w:eastAsia="fr-FR"/>
        </w:rPr>
        <w:tab/>
      </w:r>
      <w:proofErr w:type="spellStart"/>
      <w:r>
        <w:rPr>
          <w:rFonts w:ascii="Calibri" w:eastAsia="Times New Roman" w:hAnsi="Calibri" w:cs="Calibri"/>
          <w:color w:val="000000"/>
          <w:sz w:val="24"/>
          <w:szCs w:val="24"/>
          <w:lang w:eastAsia="fr-FR"/>
        </w:rPr>
        <w:t>Cadran</w:t>
      </w:r>
      <w:proofErr w:type="spellEnd"/>
      <w:r>
        <w:rPr>
          <w:rFonts w:ascii="Calibri" w:eastAsia="Times New Roman" w:hAnsi="Calibri" w:cs="Calibri"/>
          <w:color w:val="000000"/>
          <w:sz w:val="24"/>
          <w:szCs w:val="24"/>
          <w:lang w:eastAsia="fr-FR"/>
        </w:rPr>
        <w:t xml:space="preserve"> ouvert.</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color w:val="000000"/>
          <w:sz w:val="24"/>
          <w:szCs w:val="24"/>
          <w:lang w:eastAsia="fr-FR"/>
        </w:rPr>
        <w:tab/>
        <w:t>Disque de quantième ajouré avec indication de la date à 6 heures.</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color w:val="000000"/>
          <w:sz w:val="24"/>
          <w:szCs w:val="24"/>
          <w:lang w:eastAsia="fr-FR"/>
        </w:rPr>
        <w:tab/>
        <w:t>Index en appliques, soulignés de Super-Luminova.</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color w:val="000000"/>
          <w:sz w:val="24"/>
          <w:szCs w:val="24"/>
          <w:lang w:eastAsia="fr-FR"/>
        </w:rPr>
        <w:tab/>
        <w:t>Aiguilles des heures et des minutes : perforées, chromées et traités au Super-Luminova.</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color w:val="000000"/>
          <w:sz w:val="24"/>
          <w:szCs w:val="24"/>
          <w:lang w:eastAsia="fr-FR"/>
        </w:rPr>
        <w:tab/>
        <w:t>Indicateur exclusif de la petite seconde Cvstos à 6 heures.</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b/>
          <w:color w:val="000000"/>
          <w:sz w:val="24"/>
          <w:szCs w:val="24"/>
          <w:lang w:eastAsia="fr-FR"/>
        </w:rPr>
        <w:t>Bracelet additionnel</w:t>
      </w:r>
      <w:r>
        <w:rPr>
          <w:rFonts w:ascii="Calibri" w:eastAsia="Times New Roman" w:hAnsi="Calibri" w:cs="Calibri"/>
          <w:color w:val="000000"/>
          <w:sz w:val="24"/>
          <w:szCs w:val="24"/>
          <w:lang w:eastAsia="fr-FR"/>
        </w:rPr>
        <w:tab/>
        <w:t xml:space="preserve">Cuir d'alligator Mississippiensis de couleur </w:t>
      </w:r>
      <w:r w:rsidR="00A402FD">
        <w:rPr>
          <w:rFonts w:ascii="Calibri" w:eastAsia="Times New Roman" w:hAnsi="Calibri" w:cs="Calibri"/>
          <w:color w:val="000000"/>
          <w:sz w:val="24"/>
          <w:szCs w:val="24"/>
          <w:lang w:eastAsia="fr-FR"/>
        </w:rPr>
        <w:t>bleu</w:t>
      </w:r>
      <w:r>
        <w:rPr>
          <w:rFonts w:ascii="Calibri" w:eastAsia="Times New Roman" w:hAnsi="Calibri" w:cs="Calibri"/>
          <w:color w:val="000000"/>
          <w:sz w:val="24"/>
          <w:szCs w:val="24"/>
          <w:lang w:eastAsia="fr-FR"/>
        </w:rPr>
        <w:t>, bracelet cousu main ou en caoutchouc avec boucle ardillon en titane grade 5.</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r>
        <w:rPr>
          <w:rFonts w:ascii="Calibri" w:eastAsia="Times New Roman" w:hAnsi="Calibri" w:cs="Calibri"/>
          <w:b/>
          <w:color w:val="000000"/>
          <w:sz w:val="24"/>
          <w:szCs w:val="24"/>
          <w:lang w:eastAsia="fr-FR"/>
        </w:rPr>
        <w:t>Edition limitée</w:t>
      </w:r>
      <w:r>
        <w:rPr>
          <w:rFonts w:ascii="Calibri" w:eastAsia="Times New Roman" w:hAnsi="Calibri" w:cs="Calibri"/>
          <w:b/>
          <w:color w:val="000000"/>
          <w:sz w:val="24"/>
          <w:szCs w:val="24"/>
          <w:lang w:eastAsia="fr-FR"/>
        </w:rPr>
        <w:tab/>
      </w:r>
      <w:r w:rsidR="00D8614A">
        <w:rPr>
          <w:rFonts w:ascii="Calibri" w:eastAsia="Times New Roman" w:hAnsi="Calibri" w:cs="Calibri"/>
          <w:color w:val="000000"/>
          <w:sz w:val="24"/>
          <w:szCs w:val="24"/>
          <w:lang w:eastAsia="fr-FR"/>
        </w:rPr>
        <w:t xml:space="preserve">50 </w:t>
      </w:r>
      <w:r>
        <w:rPr>
          <w:rFonts w:ascii="Calibri" w:eastAsia="Times New Roman" w:hAnsi="Calibri" w:cs="Calibri"/>
          <w:color w:val="000000"/>
          <w:sz w:val="24"/>
          <w:szCs w:val="24"/>
          <w:lang w:eastAsia="fr-FR"/>
        </w:rPr>
        <w:t>exemplaires.</w:t>
      </w: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p>
    <w:p w:rsidR="00BC08FF" w:rsidRDefault="00BC08FF" w:rsidP="00BC08FF">
      <w:pPr>
        <w:tabs>
          <w:tab w:val="left" w:pos="2552"/>
        </w:tabs>
        <w:spacing w:after="0" w:line="240" w:lineRule="auto"/>
        <w:ind w:left="2552" w:hanging="2552"/>
        <w:jc w:val="both"/>
        <w:rPr>
          <w:rFonts w:ascii="Calibri" w:eastAsia="Times New Roman" w:hAnsi="Calibri" w:cs="Calibri"/>
          <w:color w:val="000000"/>
          <w:sz w:val="24"/>
          <w:szCs w:val="24"/>
          <w:lang w:eastAsia="fr-FR"/>
        </w:rPr>
      </w:pPr>
    </w:p>
    <w:p w:rsidR="00BC08FF" w:rsidRDefault="00BC08FF" w:rsidP="00BC08FF">
      <w:pPr>
        <w:tabs>
          <w:tab w:val="left" w:pos="1985"/>
        </w:tabs>
        <w:spacing w:after="0" w:line="240" w:lineRule="auto"/>
        <w:ind w:left="1985" w:hanging="1985"/>
        <w:jc w:val="center"/>
        <w:rPr>
          <w:rFonts w:ascii="Calibri" w:eastAsia="Times New Roman" w:hAnsi="Calibri" w:cs="Calibri"/>
          <w:b/>
          <w:i/>
          <w:color w:val="000000"/>
          <w:sz w:val="24"/>
          <w:szCs w:val="24"/>
          <w:lang w:eastAsia="fr-FR"/>
        </w:rPr>
      </w:pPr>
      <w:r>
        <w:rPr>
          <w:rFonts w:ascii="Calibri" w:eastAsia="Times New Roman" w:hAnsi="Calibri" w:cs="Calibri"/>
          <w:b/>
          <w:i/>
          <w:color w:val="000000"/>
          <w:sz w:val="24"/>
          <w:szCs w:val="24"/>
          <w:lang w:eastAsia="fr-FR"/>
        </w:rPr>
        <w:t>Manufacturé en Suisse</w:t>
      </w:r>
    </w:p>
    <w:sectPr w:rsidR="00BC08FF" w:rsidSect="006826BF">
      <w:headerReference w:type="default" r:id="rId6"/>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3569" w:rsidRDefault="00643569" w:rsidP="006826BF">
      <w:pPr>
        <w:spacing w:after="0" w:line="240" w:lineRule="auto"/>
      </w:pPr>
      <w:r>
        <w:separator/>
      </w:r>
    </w:p>
  </w:endnote>
  <w:endnote w:type="continuationSeparator" w:id="0">
    <w:p w:rsidR="00643569" w:rsidRDefault="00643569" w:rsidP="00682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3569" w:rsidRDefault="00643569" w:rsidP="006826BF">
      <w:pPr>
        <w:spacing w:after="0" w:line="240" w:lineRule="auto"/>
      </w:pPr>
      <w:r>
        <w:separator/>
      </w:r>
    </w:p>
  </w:footnote>
  <w:footnote w:type="continuationSeparator" w:id="0">
    <w:p w:rsidR="00643569" w:rsidRDefault="00643569" w:rsidP="006826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26BF" w:rsidRDefault="006826BF" w:rsidP="006826BF">
    <w:pPr>
      <w:pStyle w:val="En-tte"/>
      <w:jc w:val="center"/>
    </w:pPr>
    <w:r>
      <w:rPr>
        <w:noProof/>
      </w:rPr>
      <w:drawing>
        <wp:inline distT="0" distB="0" distL="0" distR="0" wp14:anchorId="20272643" wp14:editId="18F3A631">
          <wp:extent cx="2962143" cy="7715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0245" cy="828332"/>
                  </a:xfrm>
                  <a:prstGeom prst="rect">
                    <a:avLst/>
                  </a:prstGeom>
                  <a:noFill/>
                </pic:spPr>
              </pic:pic>
            </a:graphicData>
          </a:graphic>
        </wp:inline>
      </w:drawing>
    </w:r>
  </w:p>
  <w:p w:rsidR="006826BF" w:rsidRDefault="006826BF">
    <w:pPr>
      <w:pStyle w:val="En-tte"/>
    </w:pPr>
  </w:p>
  <w:p w:rsidR="006826BF" w:rsidRDefault="006826BF">
    <w:pPr>
      <w:pStyle w:val="En-tte"/>
    </w:pPr>
  </w:p>
  <w:p w:rsidR="006826BF" w:rsidRPr="00133742" w:rsidRDefault="005828C5" w:rsidP="006826BF">
    <w:pPr>
      <w:pStyle w:val="En-tte"/>
      <w:tabs>
        <w:tab w:val="clear" w:pos="4536"/>
        <w:tab w:val="clear" w:pos="9072"/>
        <w:tab w:val="right" w:pos="9070"/>
      </w:tabs>
      <w:rPr>
        <w:rFonts w:cs="Arial"/>
        <w:sz w:val="28"/>
        <w:szCs w:val="28"/>
      </w:rPr>
    </w:pPr>
    <w:r>
      <w:rPr>
        <w:rFonts w:cs="Arial"/>
        <w:sz w:val="28"/>
        <w:szCs w:val="28"/>
      </w:rPr>
      <w:t>Communiqué de presse</w:t>
    </w:r>
    <w:r w:rsidR="006826BF" w:rsidRPr="00133742">
      <w:rPr>
        <w:rFonts w:cs="Arial"/>
        <w:sz w:val="28"/>
        <w:szCs w:val="28"/>
      </w:rPr>
      <w:tab/>
    </w:r>
    <w:r w:rsidR="005E7F00">
      <w:rPr>
        <w:rFonts w:cs="Arial"/>
        <w:sz w:val="28"/>
        <w:szCs w:val="28"/>
      </w:rPr>
      <w:t>Octobr</w:t>
    </w:r>
    <w:r>
      <w:rPr>
        <w:rFonts w:cs="Arial"/>
        <w:sz w:val="28"/>
        <w:szCs w:val="28"/>
      </w:rPr>
      <w:t>e</w:t>
    </w:r>
    <w:r w:rsidR="005E7F00">
      <w:rPr>
        <w:rFonts w:cs="Arial"/>
        <w:sz w:val="28"/>
        <w:szCs w:val="28"/>
      </w:rPr>
      <w:t xml:space="preserve"> </w:t>
    </w:r>
    <w:r w:rsidR="006826BF" w:rsidRPr="00133742">
      <w:rPr>
        <w:rFonts w:cs="Arial"/>
        <w:sz w:val="28"/>
        <w:szCs w:val="28"/>
      </w:rPr>
      <w:t>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FE4"/>
    <w:rsid w:val="00002CFB"/>
    <w:rsid w:val="00047F1A"/>
    <w:rsid w:val="000A1820"/>
    <w:rsid w:val="000B5B81"/>
    <w:rsid w:val="000D32C5"/>
    <w:rsid w:val="00127F37"/>
    <w:rsid w:val="00133742"/>
    <w:rsid w:val="00180D4D"/>
    <w:rsid w:val="00190F08"/>
    <w:rsid w:val="00196CDD"/>
    <w:rsid w:val="001F6BD3"/>
    <w:rsid w:val="00220E27"/>
    <w:rsid w:val="002A2796"/>
    <w:rsid w:val="002E212A"/>
    <w:rsid w:val="002E786E"/>
    <w:rsid w:val="00325122"/>
    <w:rsid w:val="003257FE"/>
    <w:rsid w:val="003854BD"/>
    <w:rsid w:val="003C14D3"/>
    <w:rsid w:val="003D3BF2"/>
    <w:rsid w:val="003F2D67"/>
    <w:rsid w:val="00426AE7"/>
    <w:rsid w:val="00462C5C"/>
    <w:rsid w:val="00475B30"/>
    <w:rsid w:val="004B4519"/>
    <w:rsid w:val="00545A23"/>
    <w:rsid w:val="0057455E"/>
    <w:rsid w:val="005828C5"/>
    <w:rsid w:val="0059315E"/>
    <w:rsid w:val="00597402"/>
    <w:rsid w:val="005D0AAD"/>
    <w:rsid w:val="005E7CEA"/>
    <w:rsid w:val="005E7F00"/>
    <w:rsid w:val="006074CD"/>
    <w:rsid w:val="00616F14"/>
    <w:rsid w:val="00623E40"/>
    <w:rsid w:val="00643569"/>
    <w:rsid w:val="0066188E"/>
    <w:rsid w:val="006826BF"/>
    <w:rsid w:val="006A38B1"/>
    <w:rsid w:val="006B17F3"/>
    <w:rsid w:val="006E6004"/>
    <w:rsid w:val="00702CC8"/>
    <w:rsid w:val="0071555E"/>
    <w:rsid w:val="0072428E"/>
    <w:rsid w:val="0072608C"/>
    <w:rsid w:val="00754009"/>
    <w:rsid w:val="00757F14"/>
    <w:rsid w:val="007602B1"/>
    <w:rsid w:val="0079015F"/>
    <w:rsid w:val="00793238"/>
    <w:rsid w:val="00820D57"/>
    <w:rsid w:val="00827C1C"/>
    <w:rsid w:val="00830AC6"/>
    <w:rsid w:val="008639E3"/>
    <w:rsid w:val="008C7B60"/>
    <w:rsid w:val="008E407A"/>
    <w:rsid w:val="009063BC"/>
    <w:rsid w:val="0092249A"/>
    <w:rsid w:val="00A00A70"/>
    <w:rsid w:val="00A30D5B"/>
    <w:rsid w:val="00A402FD"/>
    <w:rsid w:val="00AC1232"/>
    <w:rsid w:val="00B372F7"/>
    <w:rsid w:val="00B63510"/>
    <w:rsid w:val="00B70615"/>
    <w:rsid w:val="00B83BC3"/>
    <w:rsid w:val="00B95FE4"/>
    <w:rsid w:val="00BA6718"/>
    <w:rsid w:val="00BA6BB1"/>
    <w:rsid w:val="00BC08FF"/>
    <w:rsid w:val="00BF7B4D"/>
    <w:rsid w:val="00C07CC8"/>
    <w:rsid w:val="00C16B88"/>
    <w:rsid w:val="00C717B6"/>
    <w:rsid w:val="00C76330"/>
    <w:rsid w:val="00CC33EE"/>
    <w:rsid w:val="00D30A93"/>
    <w:rsid w:val="00D45641"/>
    <w:rsid w:val="00D8614A"/>
    <w:rsid w:val="00DE7E5B"/>
    <w:rsid w:val="00E00F43"/>
    <w:rsid w:val="00E44F53"/>
    <w:rsid w:val="00E538C5"/>
    <w:rsid w:val="00E904E2"/>
    <w:rsid w:val="00ED5D71"/>
    <w:rsid w:val="00ED6006"/>
    <w:rsid w:val="00ED6F48"/>
    <w:rsid w:val="00F11D45"/>
    <w:rsid w:val="00F12D78"/>
    <w:rsid w:val="00F21871"/>
    <w:rsid w:val="00F528D9"/>
    <w:rsid w:val="00FA7A3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F374EA3-9B0F-4949-B1EF-8A101FC3D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26BF"/>
    <w:pPr>
      <w:tabs>
        <w:tab w:val="center" w:pos="4536"/>
        <w:tab w:val="right" w:pos="9072"/>
      </w:tabs>
      <w:spacing w:after="0" w:line="240" w:lineRule="auto"/>
    </w:pPr>
  </w:style>
  <w:style w:type="character" w:customStyle="1" w:styleId="En-tteCar">
    <w:name w:val="En-tête Car"/>
    <w:basedOn w:val="Policepardfaut"/>
    <w:link w:val="En-tte"/>
    <w:uiPriority w:val="99"/>
    <w:rsid w:val="006826BF"/>
  </w:style>
  <w:style w:type="paragraph" w:styleId="Pieddepage">
    <w:name w:val="footer"/>
    <w:basedOn w:val="Normal"/>
    <w:link w:val="PieddepageCar"/>
    <w:uiPriority w:val="99"/>
    <w:unhideWhenUsed/>
    <w:rsid w:val="006826B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26BF"/>
  </w:style>
  <w:style w:type="paragraph" w:styleId="Corpsdetexte">
    <w:name w:val="Body Text"/>
    <w:basedOn w:val="Normal"/>
    <w:link w:val="CorpsdetexteCar"/>
    <w:rsid w:val="00A00A70"/>
    <w:pPr>
      <w:spacing w:after="0" w:line="300" w:lineRule="exact"/>
      <w:jc w:val="both"/>
    </w:pPr>
    <w:rPr>
      <w:rFonts w:ascii="Arial" w:eastAsia="Times New Roman" w:hAnsi="Arial" w:cs="Arial"/>
      <w:b/>
      <w:bCs/>
      <w:color w:val="000000"/>
      <w:sz w:val="28"/>
      <w:szCs w:val="24"/>
      <w:lang w:val="en-US" w:eastAsia="fr-FR"/>
    </w:rPr>
  </w:style>
  <w:style w:type="character" w:customStyle="1" w:styleId="CorpsdetexteCar">
    <w:name w:val="Corps de texte Car"/>
    <w:basedOn w:val="Policepardfaut"/>
    <w:link w:val="Corpsdetexte"/>
    <w:rsid w:val="00A00A70"/>
    <w:rPr>
      <w:rFonts w:ascii="Arial" w:eastAsia="Times New Roman" w:hAnsi="Arial" w:cs="Arial"/>
      <w:b/>
      <w:bCs/>
      <w:color w:val="000000"/>
      <w:sz w:val="28"/>
      <w:szCs w:val="24"/>
      <w:lang w:val="en-US" w:eastAsia="fr-FR"/>
    </w:rPr>
  </w:style>
  <w:style w:type="character" w:styleId="Accentuation">
    <w:name w:val="Emphasis"/>
    <w:uiPriority w:val="20"/>
    <w:qFormat/>
    <w:rsid w:val="00A00A70"/>
    <w:rPr>
      <w:i/>
      <w:iCs/>
    </w:rPr>
  </w:style>
  <w:style w:type="character" w:styleId="lev">
    <w:name w:val="Strong"/>
    <w:qFormat/>
    <w:rsid w:val="00A00A70"/>
    <w:rPr>
      <w:b/>
      <w:bCs/>
    </w:rPr>
  </w:style>
  <w:style w:type="paragraph" w:styleId="Textedebulles">
    <w:name w:val="Balloon Text"/>
    <w:basedOn w:val="Normal"/>
    <w:link w:val="TextedebullesCar"/>
    <w:uiPriority w:val="99"/>
    <w:semiHidden/>
    <w:unhideWhenUsed/>
    <w:rsid w:val="00E00F4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00F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999787">
      <w:bodyDiv w:val="1"/>
      <w:marLeft w:val="0"/>
      <w:marRight w:val="0"/>
      <w:marTop w:val="0"/>
      <w:marBottom w:val="0"/>
      <w:divBdr>
        <w:top w:val="none" w:sz="0" w:space="0" w:color="auto"/>
        <w:left w:val="none" w:sz="0" w:space="0" w:color="auto"/>
        <w:bottom w:val="none" w:sz="0" w:space="0" w:color="auto"/>
        <w:right w:val="none" w:sz="0" w:space="0" w:color="auto"/>
      </w:divBdr>
    </w:div>
    <w:div w:id="196538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485</Words>
  <Characters>2668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Cvstos</dc:creator>
  <cp:keywords/>
  <dc:description/>
  <cp:lastModifiedBy>Cvstos</cp:lastModifiedBy>
  <cp:revision>14</cp:revision>
  <cp:lastPrinted>2022-09-28T16:11:00Z</cp:lastPrinted>
  <dcterms:created xsi:type="dcterms:W3CDTF">2022-09-28T12:12:00Z</dcterms:created>
  <dcterms:modified xsi:type="dcterms:W3CDTF">2022-09-29T15:16:00Z</dcterms:modified>
</cp:coreProperties>
</file>